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2649A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095CDEC9" wp14:editId="4ADB78A5">
            <wp:extent cx="4631690" cy="103441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1690" cy="1034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14:paraId="2D9A38A5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7BDD79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POSIEDZENIE RADY STOWARZYSZENIA - LOKALNEJ GRUPY DZIAŁANIA „BĄDŹMY RAZEM”</w:t>
      </w:r>
    </w:p>
    <w:p w14:paraId="7AEC2207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FE253CA" w14:textId="458750F5" w:rsidR="001E69DE" w:rsidRPr="00150D36" w:rsidRDefault="00DB1A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 podstawie § 13 Regulaminu Rady Stowarzyszenia - Lokalnej Grupy Działania „Bądźmy Razem”, Przewodniczący Rady zwołuje na dzień </w:t>
      </w:r>
      <w:r w:rsidR="00CF5D26" w:rsidRPr="00150D36">
        <w:rPr>
          <w:rFonts w:ascii="Times New Roman" w:eastAsia="Times New Roman" w:hAnsi="Times New Roman" w:cs="Times New Roman"/>
          <w:sz w:val="24"/>
          <w:szCs w:val="24"/>
        </w:rPr>
        <w:t>06</w:t>
      </w:r>
      <w:r w:rsidR="0007682F" w:rsidRPr="00150D36">
        <w:rPr>
          <w:rFonts w:ascii="Times New Roman" w:eastAsia="Times New Roman" w:hAnsi="Times New Roman" w:cs="Times New Roman"/>
          <w:sz w:val="24"/>
          <w:szCs w:val="24"/>
        </w:rPr>
        <w:t>.</w:t>
      </w:r>
      <w:r w:rsidR="00CF5D26" w:rsidRPr="00150D36">
        <w:rPr>
          <w:rFonts w:ascii="Times New Roman" w:eastAsia="Times New Roman" w:hAnsi="Times New Roman" w:cs="Times New Roman"/>
          <w:sz w:val="24"/>
          <w:szCs w:val="24"/>
        </w:rPr>
        <w:t>10</w:t>
      </w:r>
      <w:r w:rsidR="0007682F" w:rsidRPr="00150D3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50D36">
        <w:rPr>
          <w:rFonts w:ascii="Times New Roman" w:eastAsia="Times New Roman" w:hAnsi="Times New Roman" w:cs="Times New Roman"/>
          <w:sz w:val="24"/>
          <w:szCs w:val="24"/>
        </w:rPr>
        <w:t>2025 r. (</w:t>
      </w:r>
      <w:r w:rsidR="00CF5D26" w:rsidRPr="00150D36">
        <w:rPr>
          <w:rFonts w:ascii="Times New Roman" w:eastAsia="Times New Roman" w:hAnsi="Times New Roman" w:cs="Times New Roman"/>
          <w:sz w:val="24"/>
          <w:szCs w:val="24"/>
        </w:rPr>
        <w:t>poniedziałek</w:t>
      </w:r>
      <w:r w:rsidRPr="00150D3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>posiedzenie Rady Stowarzyszenia o godzinie 9:00, w</w:t>
      </w:r>
      <w:r w:rsidR="00D330A8">
        <w:rPr>
          <w:rFonts w:ascii="Times New Roman" w:eastAsia="Times New Roman" w:hAnsi="Times New Roman" w:cs="Times New Roman"/>
          <w:sz w:val="24"/>
          <w:szCs w:val="24"/>
        </w:rPr>
        <w:t xml:space="preserve"> Sali konferencyjnej Poradni Psychologiczno - Pedagogicznej</w:t>
      </w:r>
      <w:r w:rsidR="008C334F" w:rsidRPr="00150D36">
        <w:rPr>
          <w:rFonts w:ascii="Times New Roman" w:eastAsia="Times New Roman" w:hAnsi="Times New Roman" w:cs="Times New Roman"/>
          <w:sz w:val="24"/>
          <w:szCs w:val="24"/>
        </w:rPr>
        <w:t>” ul. Piłsudskiego 23</w:t>
      </w:r>
      <w:r w:rsidR="00D330A8">
        <w:rPr>
          <w:rFonts w:ascii="Times New Roman" w:eastAsia="Times New Roman" w:hAnsi="Times New Roman" w:cs="Times New Roman"/>
          <w:sz w:val="24"/>
          <w:szCs w:val="24"/>
        </w:rPr>
        <w:t xml:space="preserve"> w Węgrowie.</w:t>
      </w:r>
    </w:p>
    <w:p w14:paraId="38B53FEE" w14:textId="77777777" w:rsidR="001E69DE" w:rsidRDefault="001E6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62553F" w14:textId="77777777" w:rsidR="001E69DE" w:rsidRDefault="00DB1A8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Harmonogram Posiedzenia:</w:t>
      </w:r>
    </w:p>
    <w:p w14:paraId="036D05D1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Otwarcie Posiedzenia Rady Stowarzyszenia - LGD „Bądźmy Razem” i powitanie uczestników oraz gości. </w:t>
      </w:r>
    </w:p>
    <w:p w14:paraId="0884D1AF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Stwierdzenie prawomocności zebrania.</w:t>
      </w:r>
    </w:p>
    <w:p w14:paraId="6A6CE73C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Przedstawienie i przyjęcie porządku obrad.</w:t>
      </w:r>
    </w:p>
    <w:p w14:paraId="6EEFDFA1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Głosowanie nad porządkiem obrad.</w:t>
      </w:r>
    </w:p>
    <w:p w14:paraId="036326D7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Złożenie oświadczeń o konflikcie interesów członków Rady LGD.</w:t>
      </w:r>
    </w:p>
    <w:p w14:paraId="0DD5C99F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Złożenie karty rejestru interesu członków Rady. </w:t>
      </w:r>
    </w:p>
    <w:p w14:paraId="5DA47F20" w14:textId="0F053E7E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Zapoznanie członków </w:t>
      </w:r>
      <w:r w:rsidR="00D330A8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ady z </w:t>
      </w:r>
      <w:r w:rsidRPr="0073561B">
        <w:rPr>
          <w:rFonts w:ascii="Times New Roman" w:eastAsia="Times New Roman" w:hAnsi="Times New Roman" w:cs="Times New Roman"/>
          <w:sz w:val="24"/>
          <w:szCs w:val="24"/>
        </w:rPr>
        <w:t>pismem</w:t>
      </w:r>
      <w:r w:rsidR="00CF5D26" w:rsidRPr="0073561B">
        <w:rPr>
          <w:rFonts w:ascii="Times New Roman" w:eastAsia="Times New Roman" w:hAnsi="Times New Roman" w:cs="Times New Roman"/>
          <w:sz w:val="24"/>
          <w:szCs w:val="24"/>
        </w:rPr>
        <w:t xml:space="preserve"> z</w:t>
      </w:r>
      <w:r w:rsidRPr="0073561B">
        <w:rPr>
          <w:rFonts w:ascii="Times New Roman" w:eastAsia="Times New Roman" w:hAnsi="Times New Roman" w:cs="Times New Roman"/>
          <w:sz w:val="24"/>
          <w:szCs w:val="24"/>
        </w:rPr>
        <w:t xml:space="preserve"> UM dot</w:t>
      </w:r>
      <w:r w:rsidR="00435C18" w:rsidRPr="0073561B">
        <w:rPr>
          <w:rFonts w:ascii="Times New Roman" w:eastAsia="Times New Roman" w:hAnsi="Times New Roman" w:cs="Times New Roman"/>
          <w:sz w:val="24"/>
          <w:szCs w:val="24"/>
        </w:rPr>
        <w:t>yczącym</w:t>
      </w:r>
      <w:r w:rsidRPr="007356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5C18" w:rsidRPr="0073561B">
        <w:rPr>
          <w:rFonts w:ascii="Times New Roman" w:eastAsia="Times New Roman" w:hAnsi="Times New Roman" w:cs="Times New Roman"/>
          <w:sz w:val="24"/>
          <w:szCs w:val="24"/>
        </w:rPr>
        <w:t xml:space="preserve">ponownego rozstrzygnięcia </w:t>
      </w:r>
      <w:r w:rsidRPr="0073561B">
        <w:rPr>
          <w:rFonts w:ascii="Times New Roman" w:eastAsia="Times New Roman" w:hAnsi="Times New Roman" w:cs="Times New Roman"/>
          <w:sz w:val="24"/>
          <w:szCs w:val="24"/>
        </w:rPr>
        <w:t>protestu</w:t>
      </w:r>
      <w:r w:rsidR="00435C18" w:rsidRPr="007356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5C18">
        <w:rPr>
          <w:rFonts w:ascii="Times New Roman" w:eastAsia="Times New Roman" w:hAnsi="Times New Roman" w:cs="Times New Roman"/>
          <w:sz w:val="24"/>
          <w:szCs w:val="24"/>
        </w:rPr>
        <w:t>w sprawie oceny operacji pt.: „EKO-O</w:t>
      </w:r>
      <w:r w:rsidR="0073561B">
        <w:rPr>
          <w:rFonts w:ascii="Times New Roman" w:eastAsia="Times New Roman" w:hAnsi="Times New Roman" w:cs="Times New Roman"/>
          <w:sz w:val="24"/>
          <w:szCs w:val="24"/>
        </w:rPr>
        <w:t>GRODY projektowanie i realizacja”.</w:t>
      </w:r>
    </w:p>
    <w:p w14:paraId="0AADC878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Ponowna ocena merytoryczna oprotestowanego WoPP w zakresie spełniania warunków udzielenia wsparcia.</w:t>
      </w:r>
    </w:p>
    <w:p w14:paraId="47F04EE7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Ponowna ocena merytoryczna oprotestowanego WoPP w zakresie zgodności z kryteriami wyboru.</w:t>
      </w:r>
    </w:p>
    <w:p w14:paraId="690FCD4E" w14:textId="649439AF" w:rsidR="001E69DE" w:rsidRPr="00DB1A8D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B1A8D">
        <w:rPr>
          <w:rFonts w:ascii="Times New Roman" w:eastAsia="Times New Roman" w:hAnsi="Times New Roman" w:cs="Times New Roman"/>
          <w:sz w:val="24"/>
          <w:szCs w:val="24"/>
        </w:rPr>
        <w:t xml:space="preserve">Podjęcie uchwały w </w:t>
      </w:r>
      <w:r w:rsidRPr="00150D36">
        <w:rPr>
          <w:rFonts w:ascii="Times New Roman" w:eastAsia="Times New Roman" w:hAnsi="Times New Roman" w:cs="Times New Roman"/>
          <w:sz w:val="24"/>
          <w:szCs w:val="24"/>
        </w:rPr>
        <w:t xml:space="preserve">sprawie ponownej oceny </w:t>
      </w:r>
      <w:r w:rsidRPr="00DB1A8D">
        <w:rPr>
          <w:rFonts w:ascii="Times New Roman" w:eastAsia="Times New Roman" w:hAnsi="Times New Roman" w:cs="Times New Roman"/>
          <w:sz w:val="24"/>
          <w:szCs w:val="24"/>
        </w:rPr>
        <w:t>protestu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441DED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Wolne wnioski. </w:t>
      </w:r>
    </w:p>
    <w:p w14:paraId="363CD8DA" w14:textId="77777777" w:rsidR="001E69DE" w:rsidRDefault="00DB1A8D">
      <w:pPr>
        <w:numPr>
          <w:ilvl w:val="0"/>
          <w:numId w:val="1"/>
        </w:numPr>
        <w:spacing w:after="28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Zamknięcie Posiedzenia.</w:t>
      </w:r>
    </w:p>
    <w:p w14:paraId="5757EF2C" w14:textId="77777777" w:rsidR="001E69DE" w:rsidRDefault="001E69DE">
      <w:pPr>
        <w:spacing w:after="0" w:line="240" w:lineRule="auto"/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</w:pPr>
    </w:p>
    <w:p w14:paraId="637F4BDD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  <w:t xml:space="preserve">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  <w:t xml:space="preserve">Przewodniczący Rady </w:t>
      </w:r>
    </w:p>
    <w:p w14:paraId="258E582B" w14:textId="77777777" w:rsidR="001E69DE" w:rsidRDefault="00DB1A8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  <w:t xml:space="preserve">                                                                                                    Bartosz Krakowski</w:t>
      </w:r>
    </w:p>
    <w:p w14:paraId="60D93F43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</w:pPr>
    </w:p>
    <w:sectPr w:rsidR="001E69DE">
      <w:pgSz w:w="11906" w:h="16838"/>
      <w:pgMar w:top="567" w:right="1418" w:bottom="567" w:left="1418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E7660F"/>
    <w:multiLevelType w:val="multilevel"/>
    <w:tmpl w:val="70DE51FA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747458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9DE"/>
    <w:rsid w:val="0007682F"/>
    <w:rsid w:val="000E5401"/>
    <w:rsid w:val="00150D36"/>
    <w:rsid w:val="00194B37"/>
    <w:rsid w:val="001E69DE"/>
    <w:rsid w:val="003A5996"/>
    <w:rsid w:val="00435C18"/>
    <w:rsid w:val="0073561B"/>
    <w:rsid w:val="00754BB1"/>
    <w:rsid w:val="008C334F"/>
    <w:rsid w:val="00913645"/>
    <w:rsid w:val="00A61693"/>
    <w:rsid w:val="00B30F4C"/>
    <w:rsid w:val="00CB79D9"/>
    <w:rsid w:val="00CF5D26"/>
    <w:rsid w:val="00D330A8"/>
    <w:rsid w:val="00DB1A8D"/>
    <w:rsid w:val="00E7606E"/>
    <w:rsid w:val="00E9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E761E"/>
  <w15:docId w15:val="{C98C36EE-A5FA-4BDA-901C-0D00E23B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Lokalna Grupa Działania</cp:lastModifiedBy>
  <cp:revision>2</cp:revision>
  <dcterms:created xsi:type="dcterms:W3CDTF">2025-09-26T13:07:00Z</dcterms:created>
  <dcterms:modified xsi:type="dcterms:W3CDTF">2025-09-26T13:07:00Z</dcterms:modified>
</cp:coreProperties>
</file>